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ind w:left="260" w:right="440"/>
        <w:spacing w:after="0" w:line="27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ПЕРЕЧЕНЬ ОНЛАЙН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ПЛАТФОРМ ДЛЯ ДИСТАНЦИОННОГО ОБУЧЕНИЯ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ИСПОЛЬЗУЕМЫХ ОБРАЗОВАТЕЛЬНОЙ ОРГАНИЗАЦИЕЙ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Перечень образовательных платформ</w:t>
      </w:r>
    </w:p>
    <w:p>
      <w:pPr>
        <w:spacing w:after="0" w:line="249" w:lineRule="exact"/>
        <w:rPr>
          <w:sz w:val="24"/>
          <w:szCs w:val="24"/>
          <w:color w:val="auto"/>
        </w:rPr>
      </w:pPr>
    </w:p>
    <w:p>
      <w:pPr>
        <w:ind w:left="340"/>
        <w:spacing w:after="0"/>
        <w:tabs>
          <w:tab w:leader="none" w:pos="50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Российская электронная школа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»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u w:val="single" w:color="auto"/>
          <w:color w:val="0000FF"/>
        </w:rPr>
        <w:t>https://resh.edu.ru/</w:t>
      </w:r>
    </w:p>
    <w:p>
      <w:pPr>
        <w:spacing w:after="0" w:line="249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Яндекс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Учебник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» </w:t>
      </w:r>
      <w:r>
        <w:rPr>
          <w:rFonts w:ascii="Times New Roman" w:cs="Times New Roman" w:eastAsia="Times New Roman" w:hAnsi="Times New Roman"/>
          <w:sz w:val="28"/>
          <w:szCs w:val="28"/>
          <w:color w:val="212529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0000FF"/>
        </w:rPr>
        <w:t>https://education.yandex.ru/home/</w:t>
      </w:r>
    </w:p>
    <w:p>
      <w:pPr>
        <w:spacing w:after="0" w:line="254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Учи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.ru» :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0000FF"/>
        </w:rPr>
        <w:t>https://uchi.ru/</w:t>
      </w:r>
    </w:p>
    <w:p>
      <w:pPr>
        <w:spacing w:after="0" w:line="244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ЯКласс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»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0000FF"/>
        </w:rPr>
        <w:t>http://www.yaklass.ru/</w:t>
      </w:r>
    </w:p>
    <w:p>
      <w:pPr>
        <w:spacing w:after="0" w:line="260" w:lineRule="exact"/>
        <w:rPr>
          <w:sz w:val="24"/>
          <w:szCs w:val="24"/>
          <w:color w:val="auto"/>
        </w:rPr>
      </w:pPr>
    </w:p>
    <w:p>
      <w:pPr>
        <w:ind w:left="260"/>
        <w:spacing w:after="0" w:line="27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3333"/>
        </w:rPr>
        <w:t xml:space="preserve">ELSCHOOL </w:t>
      </w:r>
      <w:r>
        <w:rPr>
          <w:rFonts w:ascii="Times New Roman" w:cs="Times New Roman" w:eastAsia="Times New Roman" w:hAnsi="Times New Roman"/>
          <w:sz w:val="28"/>
          <w:szCs w:val="28"/>
          <w:color w:val="333333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3333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333333"/>
        </w:rPr>
        <w:t>проект электронной школы</w:t>
      </w:r>
      <w:r>
        <w:rPr>
          <w:rFonts w:ascii="Times New Roman" w:cs="Times New Roman" w:eastAsia="Times New Roman" w:hAnsi="Times New Roman"/>
          <w:sz w:val="28"/>
          <w:szCs w:val="28"/>
          <w:color w:val="333333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3333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333333"/>
        </w:rPr>
        <w:t>предоставляющий большие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3333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333333"/>
        </w:rPr>
        <w:t>возможности по ведению учебного процесса для учителей</w:t>
      </w:r>
      <w:r>
        <w:rPr>
          <w:rFonts w:ascii="Times New Roman" w:cs="Times New Roman" w:eastAsia="Times New Roman" w:hAnsi="Times New Roman"/>
          <w:sz w:val="28"/>
          <w:szCs w:val="28"/>
          <w:color w:val="333333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3333"/>
        </w:rPr>
        <w:t xml:space="preserve"> учеников и их родителей</w:t>
      </w:r>
      <w:r>
        <w:rPr>
          <w:rFonts w:ascii="Times New Roman" w:cs="Times New Roman" w:eastAsia="Times New Roman" w:hAnsi="Times New Roman"/>
          <w:sz w:val="28"/>
          <w:szCs w:val="28"/>
          <w:color w:val="333333"/>
        </w:rPr>
        <w:t>.</w:t>
      </w:r>
    </w:p>
    <w:p>
      <w:pPr>
        <w:spacing w:after="0" w:line="210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202528"/>
        </w:rPr>
        <w:t>Платформы для проведения видеоконференций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202528"/>
        </w:rPr>
        <w:t>:</w:t>
      </w:r>
    </w:p>
    <w:p>
      <w:pPr>
        <w:spacing w:after="0" w:line="260" w:lineRule="exact"/>
        <w:rPr>
          <w:sz w:val="24"/>
          <w:szCs w:val="24"/>
          <w:color w:val="auto"/>
        </w:rPr>
      </w:pPr>
    </w:p>
    <w:p>
      <w:pPr>
        <w:ind w:left="260" w:right="3880"/>
        <w:spacing w:after="0" w:line="41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Zoom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https://zoom.us/ru-ru/meetings.html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Мессенджеры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(Skype, WhatsApp)</w:t>
      </w:r>
    </w:p>
    <w:sectPr>
      <w:pgSz w:w="11900" w:h="16838" w:orient="portrait"/>
      <w:cols w:equalWidth="0" w:num="1">
        <w:col w:w="9080"/>
      </w:cols>
      <w:pgMar w:left="1440" w:top="1146" w:right="1384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2020-04-16T18:03:43Z</dcterms:created>
  <dcterms:modified xsi:type="dcterms:W3CDTF">2020-04-16T18:03:43Z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